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7B" w:rsidRDefault="00581B7B" w:rsidP="00650FFE"/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§1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INFORMACJA O PROJEKCIE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Projekt 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="00AF42EE" w:rsidRP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e-Kopernik - wiedza i umiejętności pewnym wsparciem do zatrudnienia uczniów klas informatycznych ZS im.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42EE" w:rsidRP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M.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42EE" w:rsidRP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Kopernika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Koninie”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realizowany 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jest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przez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Technikum </w:t>
      </w:r>
      <w:r w:rsidR="00CF34EC">
        <w:rPr>
          <w:rFonts w:ascii="Arial" w:hAnsi="Arial" w:cs="Arial"/>
          <w:color w:val="000000"/>
          <w:sz w:val="20"/>
          <w:szCs w:val="20"/>
          <w:shd w:val="clear" w:color="auto" w:fill="FFFFFF"/>
        </w:rPr>
        <w:t>Zespołu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Szkół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im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. Mikołaja Kopernika w Koninie.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Projekt współfinansowany jest przez Unię Europejską w ramach Wielkopolskiego Regionalnego Programu Operacyjnego na lata 2014-2020, Oś Priorytetowa 8: Edukacja, Działanie 8.3 Wzmocnienie oraz dostosowanie kształcenia i szkolenia zawodowego do potrzeb rynku</w:t>
      </w:r>
      <w:r w:rsidR="003B4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pracy,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Poddziałanie 8.3.1 Kształcenie zawodowe młodzieży – tryb konkursowy.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Celem projektu jest poprawa konkurencyjności na rynku pracy i zdolności do skutecznego wejścia na rynek pracy uczniów </w:t>
      </w:r>
      <w:r w:rsidR="002C4A07">
        <w:rPr>
          <w:rFonts w:ascii="Arial" w:hAnsi="Arial" w:cs="Arial"/>
          <w:color w:val="000000"/>
          <w:sz w:val="20"/>
          <w:szCs w:val="20"/>
          <w:shd w:val="clear" w:color="auto" w:fill="FFFFFF"/>
        </w:rPr>
        <w:t>klas informatycznych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teleinformatycznych</w:t>
      </w:r>
      <w:r w:rsidR="002C4A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szkoły 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314C45">
        <w:rPr>
          <w:rFonts w:ascii="Arial" w:hAnsi="Arial" w:cs="Arial"/>
          <w:color w:val="000000"/>
          <w:sz w:val="20"/>
          <w:szCs w:val="20"/>
          <w:shd w:val="clear" w:color="auto" w:fill="FFFFFF"/>
        </w:rPr>
        <w:t>onadgimnazjalnej/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ponadpodstawowej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obję</w:t>
      </w:r>
      <w:r w:rsidR="00F87AFF">
        <w:rPr>
          <w:rFonts w:ascii="Arial" w:hAnsi="Arial" w:cs="Arial"/>
          <w:color w:val="000000"/>
          <w:sz w:val="20"/>
          <w:szCs w:val="20"/>
          <w:shd w:val="clear" w:color="auto" w:fill="FFFFFF"/>
        </w:rPr>
        <w:t>tej</w:t>
      </w:r>
      <w:r w:rsidR="00CA0E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wsparciem w Projekcie: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Technikum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Zespołu Szkół 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im. Mikołaja Kopernika w Koninie.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4. Pr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oj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ekt realizow</w:t>
      </w:r>
      <w:r w:rsidR="00906AC7">
        <w:rPr>
          <w:rFonts w:ascii="Arial" w:hAnsi="Arial" w:cs="Arial"/>
          <w:color w:val="000000"/>
          <w:sz w:val="20"/>
          <w:szCs w:val="20"/>
          <w:shd w:val="clear" w:color="auto" w:fill="FFFFFF"/>
        </w:rPr>
        <w:t>any jest od 1 maja 2020 r. do 30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września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2022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Wsparcie realizowane w Projekcie wynika z indywidualnego zapotrzebowania określonego </w:t>
      </w:r>
      <w:r w:rsidR="00314C4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w diagno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zie potrzeb  szkoły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z wniosku o dofinansowanie Projektu. Wsparcie to dotyczy (szczegółowy zakres określa </w:t>
      </w:r>
      <w:hyperlink r:id="rId6" w:tooltip="Formy wsparcia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8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):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kursów</w:t>
      </w:r>
      <w:r w:rsidR="000F3692">
        <w:rPr>
          <w:rFonts w:ascii="Arial" w:hAnsi="Arial" w:cs="Arial"/>
          <w:color w:val="000000"/>
          <w:sz w:val="20"/>
          <w:szCs w:val="20"/>
        </w:rPr>
        <w:t>/szkoleń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zawodowych dla uczniów z zakresu:</w:t>
      </w:r>
    </w:p>
    <w:p w:rsidR="00AF42EE" w:rsidRDefault="00650FFE" w:rsidP="00AF42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 xml:space="preserve">1. </w:t>
      </w:r>
      <w:r w:rsidR="00314C45">
        <w:rPr>
          <w:rFonts w:ascii="Arial" w:hAnsi="Arial" w:cs="Arial"/>
          <w:color w:val="000000"/>
          <w:sz w:val="20"/>
          <w:szCs w:val="20"/>
        </w:rPr>
        <w:t>kurs</w:t>
      </w:r>
      <w:r w:rsidR="005D3C3C">
        <w:rPr>
          <w:rFonts w:ascii="Arial" w:hAnsi="Arial" w:cs="Arial"/>
          <w:color w:val="000000"/>
          <w:sz w:val="20"/>
          <w:szCs w:val="20"/>
        </w:rPr>
        <w:t>u</w:t>
      </w:r>
      <w:r w:rsidR="00314C45">
        <w:rPr>
          <w:rFonts w:ascii="Arial" w:hAnsi="Arial" w:cs="Arial"/>
          <w:color w:val="000000"/>
          <w:sz w:val="20"/>
          <w:szCs w:val="20"/>
        </w:rPr>
        <w:t xml:space="preserve"> Grafika komputerowa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2. </w:t>
      </w:r>
      <w:r w:rsidR="005D3C3C">
        <w:rPr>
          <w:rFonts w:ascii="Arial" w:hAnsi="Arial" w:cs="Arial"/>
          <w:color w:val="000000"/>
          <w:sz w:val="20"/>
          <w:szCs w:val="20"/>
        </w:rPr>
        <w:t>szkolenia</w:t>
      </w:r>
      <w:r w:rsidR="00314C45">
        <w:rPr>
          <w:rFonts w:ascii="Arial" w:hAnsi="Arial" w:cs="Arial"/>
          <w:color w:val="000000"/>
          <w:sz w:val="20"/>
          <w:szCs w:val="20"/>
        </w:rPr>
        <w:t xml:space="preserve"> HTML CSS z wprowadzeniem do JavaScript. PHP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3. </w:t>
      </w:r>
      <w:r w:rsidR="005D3C3C">
        <w:rPr>
          <w:rFonts w:ascii="Arial" w:hAnsi="Arial" w:cs="Arial"/>
          <w:color w:val="000000"/>
          <w:sz w:val="20"/>
          <w:szCs w:val="20"/>
        </w:rPr>
        <w:t>szkolenia</w:t>
      </w:r>
      <w:r w:rsidR="00CA0E41">
        <w:rPr>
          <w:rFonts w:ascii="Arial" w:hAnsi="Arial" w:cs="Arial"/>
          <w:color w:val="000000"/>
          <w:sz w:val="20"/>
          <w:szCs w:val="20"/>
        </w:rPr>
        <w:t xml:space="preserve"> </w:t>
      </w:r>
      <w:r w:rsidR="00314C45">
        <w:rPr>
          <w:rFonts w:ascii="Arial" w:hAnsi="Arial" w:cs="Arial"/>
          <w:color w:val="000000"/>
          <w:sz w:val="20"/>
          <w:szCs w:val="20"/>
        </w:rPr>
        <w:t>Linux,</w:t>
      </w:r>
      <w:r w:rsidR="00790BCF">
        <w:rPr>
          <w:rFonts w:ascii="Arial" w:hAnsi="Arial" w:cs="Arial"/>
          <w:color w:val="000000"/>
          <w:sz w:val="20"/>
          <w:szCs w:val="20"/>
        </w:rPr>
        <w:t xml:space="preserve"> </w:t>
      </w:r>
      <w:r w:rsidR="00314C45">
        <w:rPr>
          <w:rFonts w:ascii="Arial" w:hAnsi="Arial" w:cs="Arial"/>
          <w:color w:val="000000"/>
          <w:sz w:val="20"/>
          <w:szCs w:val="20"/>
        </w:rPr>
        <w:t>sieci i bezpieczeństwo</w:t>
      </w:r>
      <w:r w:rsidR="00AF42EE">
        <w:rPr>
          <w:rFonts w:ascii="Arial" w:hAnsi="Arial" w:cs="Arial"/>
          <w:color w:val="000000"/>
          <w:sz w:val="20"/>
          <w:szCs w:val="20"/>
        </w:rPr>
        <w:br/>
      </w:r>
      <w:r w:rsidR="00314C45">
        <w:rPr>
          <w:rFonts w:ascii="Arial" w:hAnsi="Arial" w:cs="Arial"/>
          <w:color w:val="000000"/>
          <w:sz w:val="20"/>
          <w:szCs w:val="20"/>
        </w:rPr>
        <w:t>b) staży zawodowy</w:t>
      </w:r>
      <w:r w:rsidRPr="00650FFE">
        <w:rPr>
          <w:rFonts w:ascii="Arial" w:hAnsi="Arial" w:cs="Arial"/>
          <w:color w:val="000000"/>
          <w:sz w:val="20"/>
          <w:szCs w:val="20"/>
        </w:rPr>
        <w:t>ch,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doradztwa edukacyjno-zawod</w:t>
      </w:r>
      <w:r w:rsidR="00052DA7">
        <w:rPr>
          <w:rFonts w:ascii="Arial" w:hAnsi="Arial" w:cs="Arial"/>
          <w:color w:val="000000"/>
          <w:sz w:val="20"/>
          <w:szCs w:val="20"/>
        </w:rPr>
        <w:t>owego,</w:t>
      </w:r>
      <w:r w:rsidR="00052DA7">
        <w:rPr>
          <w:rFonts w:ascii="Arial" w:hAnsi="Arial" w:cs="Arial"/>
          <w:color w:val="000000"/>
          <w:sz w:val="20"/>
          <w:szCs w:val="20"/>
        </w:rPr>
        <w:br/>
        <w:t>d) zajęć dodatkowych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z matem</w:t>
      </w:r>
      <w:r w:rsidR="00AF42EE">
        <w:rPr>
          <w:rFonts w:ascii="Arial" w:hAnsi="Arial" w:cs="Arial"/>
          <w:color w:val="000000"/>
          <w:sz w:val="20"/>
          <w:szCs w:val="20"/>
        </w:rPr>
        <w:t xml:space="preserve">atyki </w:t>
      </w:r>
      <w:r w:rsidR="00D859A5">
        <w:rPr>
          <w:rFonts w:ascii="Arial" w:hAnsi="Arial" w:cs="Arial"/>
          <w:color w:val="000000"/>
          <w:sz w:val="20"/>
          <w:szCs w:val="20"/>
        </w:rPr>
        <w:t>,</w:t>
      </w:r>
    </w:p>
    <w:p w:rsidR="00255393" w:rsidRDefault="00052DA7" w:rsidP="00AF42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zajęć dodatkowych </w:t>
      </w:r>
      <w:r w:rsidR="00AF42EE">
        <w:rPr>
          <w:rFonts w:ascii="Arial" w:hAnsi="Arial" w:cs="Arial"/>
          <w:color w:val="000000"/>
          <w:sz w:val="20"/>
          <w:szCs w:val="20"/>
        </w:rPr>
        <w:t xml:space="preserve"> z j.</w:t>
      </w:r>
      <w:r w:rsidR="00790BCF">
        <w:rPr>
          <w:rFonts w:ascii="Arial" w:hAnsi="Arial" w:cs="Arial"/>
          <w:color w:val="000000"/>
          <w:sz w:val="20"/>
          <w:szCs w:val="20"/>
        </w:rPr>
        <w:t xml:space="preserve"> </w:t>
      </w:r>
      <w:r w:rsidR="00AF42EE">
        <w:rPr>
          <w:rFonts w:ascii="Arial" w:hAnsi="Arial" w:cs="Arial"/>
          <w:color w:val="000000"/>
          <w:sz w:val="20"/>
          <w:szCs w:val="20"/>
        </w:rPr>
        <w:t>angielskiego</w:t>
      </w:r>
      <w:r>
        <w:rPr>
          <w:rFonts w:ascii="Arial" w:hAnsi="Arial" w:cs="Arial"/>
          <w:color w:val="000000"/>
          <w:sz w:val="20"/>
          <w:szCs w:val="20"/>
        </w:rPr>
        <w:t xml:space="preserve"> zawodowego</w:t>
      </w:r>
      <w:r w:rsidR="00D859A5">
        <w:rPr>
          <w:rFonts w:ascii="Arial" w:hAnsi="Arial" w:cs="Arial"/>
          <w:color w:val="000000"/>
          <w:sz w:val="20"/>
          <w:szCs w:val="20"/>
        </w:rPr>
        <w:t>,</w:t>
      </w:r>
    </w:p>
    <w:p w:rsidR="00AF42EE" w:rsidRDefault="00D859A5" w:rsidP="00AF42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 wyposażenia</w:t>
      </w:r>
      <w:r w:rsidR="00255393">
        <w:rPr>
          <w:rFonts w:ascii="Arial" w:hAnsi="Arial" w:cs="Arial"/>
          <w:color w:val="000000"/>
          <w:sz w:val="20"/>
          <w:szCs w:val="20"/>
        </w:rPr>
        <w:t xml:space="preserve"> pracowni zawodowej informatycznej/teleinformatycznej</w:t>
      </w:r>
      <w:r w:rsidR="00AF42EE">
        <w:rPr>
          <w:rFonts w:ascii="Arial" w:hAnsi="Arial" w:cs="Arial"/>
          <w:color w:val="000000"/>
          <w:sz w:val="20"/>
          <w:szCs w:val="20"/>
        </w:rPr>
        <w:t>.</w:t>
      </w:r>
    </w:p>
    <w:p w:rsidR="00650FFE" w:rsidRPr="00650FFE" w:rsidRDefault="00650FFE" w:rsidP="00AF42EE">
      <w:pPr>
        <w:shd w:val="clear" w:color="auto" w:fill="FFFFFF"/>
      </w:pP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6. Informacje o Projekcie będą zamieszczane na: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 xml:space="preserve">a) stronie </w:t>
      </w:r>
      <w:r w:rsidR="00AF42EE">
        <w:rPr>
          <w:rFonts w:ascii="Arial" w:hAnsi="Arial" w:cs="Arial"/>
          <w:color w:val="000000"/>
          <w:sz w:val="20"/>
          <w:szCs w:val="20"/>
        </w:rPr>
        <w:t>internetowej szkoły</w:t>
      </w:r>
      <w:r w:rsidRPr="00650FFE">
        <w:rPr>
          <w:rFonts w:ascii="Arial" w:hAnsi="Arial" w:cs="Arial"/>
          <w:color w:val="000000"/>
          <w:sz w:val="20"/>
          <w:szCs w:val="20"/>
        </w:rPr>
        <w:t>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Szczegółowe zasady uczestnictwa w stażach zawodowych określać będzie Regulamin udziału </w:t>
      </w:r>
      <w:r w:rsidR="00314C4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w stażach zawodowych.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§2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OGÓLNE ZASADY REKRUTACJI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Rekrutacja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będzie prowadzona od </w:t>
      </w:r>
      <w:r w:rsidR="0046460A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maja 2020 r. do </w:t>
      </w:r>
      <w:r w:rsidR="004646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czerwca 2022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Osobami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odpowiedzialnym</w:t>
      </w:r>
      <w:r w:rsidR="00314C45">
        <w:rPr>
          <w:rFonts w:ascii="Arial" w:hAnsi="Arial" w:cs="Arial"/>
          <w:color w:val="000000"/>
          <w:sz w:val="20"/>
          <w:szCs w:val="20"/>
          <w:shd w:val="clear" w:color="auto" w:fill="FFFFFF"/>
        </w:rPr>
        <w:t>i za rekrutację są koordynator szkolny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 współpracy z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doradcą zawodowym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3. Rekrutacja uczestników Proje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ktu będzie prowadzona w szkole wskazanej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§ 1 pkt 3 wśród uczniów klas II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technikum o profilu </w:t>
      </w:r>
      <w:r w:rsidR="002C4A07">
        <w:rPr>
          <w:rFonts w:ascii="Arial" w:hAnsi="Arial" w:cs="Arial"/>
          <w:color w:val="000000"/>
          <w:sz w:val="20"/>
          <w:szCs w:val="20"/>
          <w:shd w:val="clear" w:color="auto" w:fill="FFFFFF"/>
        </w:rPr>
        <w:t>info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rmatycznym</w:t>
      </w:r>
      <w:r w:rsidR="002B5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/teleinformatycznym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: roku szkolnego 2020/2021 oraz 2021/2022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którzy w momencie przystąpienia do Projektu uczą się zgodnie z K OSI w </w:t>
      </w:r>
      <w:r w:rsidR="00D236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szkole wskazanej w §1 p. </w:t>
      </w:r>
      <w:r w:rsidR="008E747E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D2362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4. Rekrutacja poprzedzona będzie akcją in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formacyjną prowadzoną w szkole i poprzez stronę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rnetową  szkoły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5. W Projekcie realizowane będą:</w:t>
      </w:r>
    </w:p>
    <w:p w:rsid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staże zawodowe u pracodawców dla uczniów</w:t>
      </w:r>
      <w:r w:rsidR="00DE6531">
        <w:rPr>
          <w:rFonts w:ascii="Arial" w:hAnsi="Arial" w:cs="Arial"/>
          <w:color w:val="000000"/>
          <w:sz w:val="20"/>
          <w:szCs w:val="20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mające na celu nabycie przez uczestników Projektu praktycznych umiejętności zawodowych,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kursy</w:t>
      </w:r>
      <w:r w:rsidR="00194C24">
        <w:rPr>
          <w:rFonts w:ascii="Arial" w:hAnsi="Arial" w:cs="Arial"/>
          <w:color w:val="000000"/>
          <w:sz w:val="20"/>
          <w:szCs w:val="20"/>
        </w:rPr>
        <w:t>/szkolenia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podnoszące kwalifikacje zawodowe, kompetencje i umiejętności uczestników Projektu, wskazane w §1 pkt 5,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c) doradztwo </w:t>
      </w:r>
      <w:proofErr w:type="spellStart"/>
      <w:r w:rsidRPr="00650FFE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Pr="00650FFE">
        <w:rPr>
          <w:rFonts w:ascii="Arial" w:hAnsi="Arial" w:cs="Arial"/>
          <w:color w:val="000000"/>
          <w:sz w:val="20"/>
          <w:szCs w:val="20"/>
        </w:rPr>
        <w:t xml:space="preserve">–zawodowe wspierające ucznia w podejmowaniu decyzji związanych </w:t>
      </w:r>
      <w:r w:rsidR="00314C45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</w:rPr>
        <w:t>z wyborem ścież</w:t>
      </w:r>
      <w:r w:rsidR="00314C45">
        <w:rPr>
          <w:rFonts w:ascii="Arial" w:hAnsi="Arial" w:cs="Arial"/>
          <w:color w:val="000000"/>
          <w:sz w:val="20"/>
          <w:szCs w:val="20"/>
        </w:rPr>
        <w:t>ki edukacji i kariery zawodowej</w:t>
      </w:r>
    </w:p>
    <w:p w:rsidR="00314C45" w:rsidRDefault="00314C45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zajęcia dodatkowe z zakresu matematyki i j.</w:t>
      </w:r>
      <w:r w:rsidR="00790BC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angielskiego zawodowego.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6. W celu przep</w:t>
      </w:r>
      <w:r w:rsidR="004E0056">
        <w:rPr>
          <w:rFonts w:ascii="Arial" w:hAnsi="Arial" w:cs="Arial"/>
          <w:color w:val="000000"/>
          <w:sz w:val="20"/>
          <w:szCs w:val="20"/>
          <w:shd w:val="clear" w:color="auto" w:fill="FFFFFF"/>
        </w:rPr>
        <w:t>rowadzania rekrutacji Dyrektor szkoły powołuje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Komisję Rekrutacyjną, zwaną dalej Komisją, w skład której wchodzą: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dyrektor szkoły – przewodniczący Komisji,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koordynator szkolny – zastępca Przewodniczącego Komisji,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doradca zawodowy – członek Komisji.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7. Do zadań Komisji należy w szczególności: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przyjmowanie i analiza formularzy zgłoszenia do udziału w projekcie,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tworzenie list podstawowych – </w:t>
      </w:r>
      <w:hyperlink r:id="rId7" w:tooltip="Lista rankingowa uczniów zakwalifikowanych do uczestnictwa w kursie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>Załącznik nr 9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 i list rezerwowych – </w:t>
      </w:r>
      <w:hyperlink r:id="rId8" w:tooltip="Lista rezerwowa uczniów zakwalifikowanych do uczestnictwa w kursie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>Załącznik nr 10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, jeśli liczba chętnych będzie większa niż zakładana w projekcie,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przenoszenie uczestników Projektu, którzy nie podpiszą deklaracji uczestnictwa z list podstawowych na rezerwowe,</w:t>
      </w:r>
      <w:r w:rsidRPr="00650FFE">
        <w:rPr>
          <w:rFonts w:ascii="Arial" w:hAnsi="Arial" w:cs="Arial"/>
          <w:color w:val="000000"/>
          <w:sz w:val="20"/>
          <w:szCs w:val="20"/>
        </w:rPr>
        <w:br/>
        <w:t>d) przenoszenie uczestników Projektu z list rezerwowych na listy podstawowe w przypadku wolnych miejsc,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e) przeprowadzanie rekrutacji uzupełniającej w przypadku mniejszej liczby chętnych do udziału </w:t>
      </w:r>
      <w:r w:rsidR="004E0056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</w:rPr>
        <w:t>w Projekcie niż zakładana.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8. Rekrutacja uczniów będzie składać się z następujących etapów: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zgłoszenie się ucznia w punkci</w:t>
      </w:r>
      <w:r w:rsidR="008832F6">
        <w:rPr>
          <w:rFonts w:ascii="Arial" w:hAnsi="Arial" w:cs="Arial"/>
          <w:color w:val="000000"/>
          <w:sz w:val="20"/>
          <w:szCs w:val="20"/>
        </w:rPr>
        <w:t xml:space="preserve">e kwalifikacyjnym w szkole </w:t>
      </w:r>
      <w:r w:rsidRPr="00650FFE">
        <w:rPr>
          <w:rFonts w:ascii="Arial" w:hAnsi="Arial" w:cs="Arial"/>
          <w:color w:val="000000"/>
          <w:sz w:val="20"/>
          <w:szCs w:val="20"/>
        </w:rPr>
        <w:t>i wypełnienie formularza zgłoszenia – </w:t>
      </w:r>
      <w:hyperlink r:id="rId9" w:tooltip="Formularz zgłoszenia udziału w projekcie dla ucznia/uczennicy" w:history="1">
        <w:r w:rsidR="002C4A07">
          <w:rPr>
            <w:rFonts w:ascii="Arial" w:hAnsi="Arial" w:cs="Arial"/>
            <w:color w:val="1E571B"/>
            <w:sz w:val="20"/>
            <w:szCs w:val="20"/>
            <w:u w:val="single"/>
          </w:rPr>
          <w:t>załącznik</w:t>
        </w:r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 xml:space="preserve"> nr 1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 do niniejszego Regulaminu,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weryfikacja danych – dokumenty niekompletne, tj. niepodpisane lub niewypełnione we wszystkich wymaganych miejscach nie będą podlegały weryfikacji,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c) w przypadku rekrutacji na szkolenia/kursy i staże zawodowe uczeń może w ramach spotkań </w:t>
      </w:r>
      <w:r w:rsidR="004E0056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</w:rPr>
        <w:t>z doradcą zawodowym odbyć rozmowę kwalifikacyjną</w:t>
      </w:r>
      <w:r w:rsidR="008832F6">
        <w:rPr>
          <w:rFonts w:ascii="Arial" w:hAnsi="Arial" w:cs="Arial"/>
          <w:color w:val="000000"/>
          <w:sz w:val="20"/>
          <w:szCs w:val="20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określającą jego indywidualne potrzeby rozwojowe i edukacyjne.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9. W przypadku zgłoszenia większej liczby chętnych uczennic i uczniów, w pierwszej kolejności zakwalifikowane zostaną osoby: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z orzeczeniem o nie</w:t>
      </w:r>
      <w:r w:rsidR="00DF0F26">
        <w:rPr>
          <w:rFonts w:ascii="Arial" w:hAnsi="Arial" w:cs="Arial"/>
          <w:color w:val="000000"/>
          <w:sz w:val="20"/>
          <w:szCs w:val="20"/>
        </w:rPr>
        <w:t>pełnosprawności (10 pkt),</w:t>
      </w:r>
      <w:r w:rsidR="00DF0F26">
        <w:rPr>
          <w:rFonts w:ascii="Arial" w:hAnsi="Arial" w:cs="Arial"/>
          <w:color w:val="000000"/>
          <w:sz w:val="20"/>
          <w:szCs w:val="20"/>
        </w:rPr>
        <w:br/>
        <w:t>b</w:t>
      </w:r>
      <w:r w:rsidRPr="00650FFE">
        <w:rPr>
          <w:rFonts w:ascii="Arial" w:hAnsi="Arial" w:cs="Arial"/>
          <w:color w:val="000000"/>
          <w:sz w:val="20"/>
          <w:szCs w:val="20"/>
        </w:rPr>
        <w:t>)</w:t>
      </w:r>
      <w:r w:rsidR="00DF0F26">
        <w:rPr>
          <w:rFonts w:ascii="Arial" w:hAnsi="Arial" w:cs="Arial"/>
          <w:color w:val="000000"/>
          <w:sz w:val="20"/>
          <w:szCs w:val="20"/>
        </w:rPr>
        <w:t xml:space="preserve"> z terenów wiejskich (10 pkt),</w:t>
      </w:r>
      <w:r w:rsidR="00DF0F26">
        <w:rPr>
          <w:rFonts w:ascii="Arial" w:hAnsi="Arial" w:cs="Arial"/>
          <w:color w:val="000000"/>
          <w:sz w:val="20"/>
          <w:szCs w:val="20"/>
        </w:rPr>
        <w:br/>
        <w:t>c</w:t>
      </w:r>
      <w:r w:rsidRPr="00650FFE">
        <w:rPr>
          <w:rFonts w:ascii="Arial" w:hAnsi="Arial" w:cs="Arial"/>
          <w:color w:val="000000"/>
          <w:sz w:val="20"/>
          <w:szCs w:val="20"/>
        </w:rPr>
        <w:t>) z rodzin objęt</w:t>
      </w:r>
      <w:r w:rsidR="00DF0F26">
        <w:rPr>
          <w:rFonts w:ascii="Arial" w:hAnsi="Arial" w:cs="Arial"/>
          <w:color w:val="000000"/>
          <w:sz w:val="20"/>
          <w:szCs w:val="20"/>
        </w:rPr>
        <w:t>ych pomocą społeczną (20 pkt),</w:t>
      </w:r>
      <w:r w:rsidR="00DF0F26">
        <w:rPr>
          <w:rFonts w:ascii="Arial" w:hAnsi="Arial" w:cs="Arial"/>
          <w:color w:val="000000"/>
          <w:sz w:val="20"/>
          <w:szCs w:val="20"/>
        </w:rPr>
        <w:br/>
        <w:t>d</w:t>
      </w:r>
      <w:r w:rsidRPr="00650FFE">
        <w:rPr>
          <w:rFonts w:ascii="Arial" w:hAnsi="Arial" w:cs="Arial"/>
          <w:color w:val="000000"/>
          <w:sz w:val="20"/>
          <w:szCs w:val="20"/>
        </w:rPr>
        <w:t>) kobiety ze względu na utrudniony dostęp do rynku pracy (10 pkt)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10. Komisja rekrutacyjna podczas rekrutacji weźmie również pod uwagę frekwencję oraz zachowanie kandydata – ucznia (na podstawie weryfikowalnych źródeł informacji).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Kolejność na listach określa się na podstawie ilości uzyskanych przez kandydata punktów, przy czym na pierwszym miejscu na liście zapisuje się ucznia, który uzyskał najwyższą ilość punktów, </w:t>
      </w:r>
      <w:r w:rsidR="004E005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a następnie w kolejności malejącej ilości punktów, aż do wyczerpania liczby miejsc. Fakt ten znajdzie odzwierciedlenie w Protokole – </w:t>
      </w:r>
      <w:hyperlink r:id="rId10" w:tooltip="Wzór protokołu rekrutacji uczniów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7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przygotowanym przez Komisję Rekrutacyjną. Lista uczestników</w:t>
      </w:r>
      <w:r w:rsidR="004E0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dostępna będzie u koordynatora</w:t>
      </w:r>
      <w:r w:rsidR="00A86B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w sekretariacie szkoły</w:t>
      </w:r>
      <w:r w:rsidR="004E0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u doradcy zawodowego)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12. Uczeń może uczestniczyć tylko w jednym tematycznym kursie</w:t>
      </w:r>
      <w:r w:rsidR="008832F6">
        <w:rPr>
          <w:rFonts w:ascii="Arial" w:hAnsi="Arial" w:cs="Arial"/>
          <w:color w:val="000000"/>
          <w:sz w:val="20"/>
          <w:szCs w:val="20"/>
          <w:shd w:val="clear" w:color="auto" w:fill="FFFFFF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wskazanym w § 1 pkt. 5 lit. a,</w:t>
      </w:r>
      <w:r w:rsidR="008832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w stażu zawodowym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dodatkowo sko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rzystać z zajęć</w:t>
      </w:r>
      <w:r w:rsid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dodatkowych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matematyki</w:t>
      </w:r>
      <w:r w:rsidR="00454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 </w:t>
      </w:r>
      <w:r w:rsidR="00454FF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j.</w:t>
      </w:r>
      <w:r w:rsidR="00454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angielskiego</w:t>
      </w:r>
      <w:r w:rsid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zawodowego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13. Każdy uczeń, który chce wziąć udział w kursie</w:t>
      </w:r>
      <w:r w:rsidR="00454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/szkoleniu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lub/i stażu zawodowym powinien wziąć udział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doradztwie edukacyjno-zawodowym.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Projekt uwzględnia zasadę równości szans i niedyskryminacji, w tym dostępności dla osób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 niepełnosprawnościami oraz zasady równości szans kobiet i mężczyzn.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15. Rekrutacja ma charakter otwarty.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16. Do udziału w Projekcie zakwalifikują się uczniowie/uczennice spełniający wszystkie kryteria, zgodnie z przyjętymi zasadami.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 W celu rozpoczęcia udziału w Projekcie niezbędne jest podanie danych osobowych w zakresie wyznaczonym dokumentami programowymi. Podanie ich jest dobrowolne, aczkolwiek odmowa podania jest równoznaczna z brakiem możliwości udzielenia wsparcia w Projekcie. Kandydat zakwalifikowany do udziału w Projekcie staje się uczestnikiem Projektu z chwilą rozpoczęcia udziału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w wybranej formie wsparcia.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Dane z dokumentacji rekrutacyjnej zostaną wprowadzone do systemu SL2014, a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także wszelkie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dokumenty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projektowe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przechowywane będą w biurze Projektu mieszczącym się </w:t>
      </w:r>
      <w:r w:rsidR="004E02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ZS im.</w:t>
      </w:r>
      <w:r w:rsidR="00102D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102D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.Kopernika w Koninie, Aleje 1 Maja 22, w Koninie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dotyczy danych gromadzonych </w:t>
      </w:r>
      <w:r w:rsidR="004E02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potrzeby realizacji wsparcia o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t>kreślonego w §1 ust. 5 lit. a) do e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§3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PRAWA I OBOWIĄZKI UCZESTNIKÓW PROJEKTU</w:t>
      </w:r>
    </w:p>
    <w:p w:rsidR="00102DB0" w:rsidRDefault="00650FFE" w:rsidP="00650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1. Warunkiem uczestnictwa w projekcie jest złożenie przez uczestnika, w momencie rozpoczęcia korzystania ze wsparcia, formularza rekrutacyjnego  </w:t>
      </w:r>
      <w:hyperlink r:id="rId11" w:tooltip="Formularz rekrutacyjny dla uczestników projektu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2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 deklaracji uczestnictwa w stażu – </w:t>
      </w:r>
      <w:hyperlink r:id="rId12" w:tooltip="Deklaracja uczestnictwa w Projekcie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3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(dot. staży zawodowych) oraz Oświadczenia uczestnika Projektu </w:t>
      </w:r>
      <w:hyperlink r:id="rId13" w:tooltip="Oświadczenie uczestnika projektu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4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E02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do niniejszego Regulaminu.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2. Uczestnikowi Projektu przysługuje prawo do: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bezpłatnego udziału w kursie</w:t>
      </w:r>
      <w:r w:rsidR="00170A6B">
        <w:rPr>
          <w:rFonts w:ascii="Arial" w:hAnsi="Arial" w:cs="Arial"/>
          <w:color w:val="000000"/>
          <w:sz w:val="20"/>
          <w:szCs w:val="20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, </w:t>
      </w:r>
      <w:r w:rsidR="00052DA7">
        <w:rPr>
          <w:rFonts w:ascii="Arial" w:hAnsi="Arial" w:cs="Arial"/>
          <w:color w:val="000000"/>
          <w:sz w:val="20"/>
          <w:szCs w:val="20"/>
        </w:rPr>
        <w:t>zajęciach dodatkowych</w:t>
      </w:r>
      <w:r w:rsidR="00DF0F2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doradztwie </w:t>
      </w:r>
      <w:proofErr w:type="spellStart"/>
      <w:r w:rsidRPr="00650FFE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Pr="00650FFE">
        <w:rPr>
          <w:rFonts w:ascii="Arial" w:hAnsi="Arial" w:cs="Arial"/>
          <w:color w:val="000000"/>
          <w:sz w:val="20"/>
          <w:szCs w:val="20"/>
        </w:rPr>
        <w:t>–zawodowym oraz płatnym stażu zawodowym, organizowanych w Projekcie,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b) ubiegania się o zwrot </w:t>
      </w:r>
      <w:r w:rsidR="00170A6B">
        <w:rPr>
          <w:rFonts w:ascii="Arial" w:hAnsi="Arial" w:cs="Arial"/>
          <w:color w:val="000000"/>
          <w:sz w:val="20"/>
          <w:szCs w:val="20"/>
        </w:rPr>
        <w:t xml:space="preserve">kosztów dojazdu na </w:t>
      </w:r>
      <w:r w:rsidRPr="00650FFE">
        <w:rPr>
          <w:rFonts w:ascii="Arial" w:hAnsi="Arial" w:cs="Arial"/>
          <w:color w:val="000000"/>
          <w:sz w:val="20"/>
          <w:szCs w:val="20"/>
        </w:rPr>
        <w:t>staż zawodowy jeśli odbywa się on poza miejscem zamieszkania – </w:t>
      </w:r>
      <w:hyperlink r:id="rId14" w:tooltip="Wniosek o zwrot kosztów dojazdu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>załącznik nr 6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 do niniejszego Regulaminu,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rezygnacji z udziału w kursie</w:t>
      </w:r>
      <w:r w:rsidR="00170A6B">
        <w:rPr>
          <w:rFonts w:ascii="Arial" w:hAnsi="Arial" w:cs="Arial"/>
          <w:color w:val="000000"/>
          <w:sz w:val="20"/>
          <w:szCs w:val="20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, stażu zawodowym, doradztwie </w:t>
      </w:r>
      <w:proofErr w:type="spellStart"/>
      <w:r w:rsidRPr="00650FFE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Pr="00650FFE">
        <w:rPr>
          <w:rFonts w:ascii="Arial" w:hAnsi="Arial" w:cs="Arial"/>
          <w:color w:val="000000"/>
          <w:sz w:val="20"/>
          <w:szCs w:val="20"/>
        </w:rPr>
        <w:t>–zawodowym</w:t>
      </w:r>
      <w:r w:rsidR="00052DA7">
        <w:rPr>
          <w:rFonts w:ascii="Arial" w:hAnsi="Arial" w:cs="Arial"/>
          <w:color w:val="000000"/>
          <w:sz w:val="20"/>
          <w:szCs w:val="20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</w:t>
      </w:r>
      <w:r w:rsidR="00052DA7">
        <w:rPr>
          <w:rFonts w:ascii="Arial" w:hAnsi="Arial" w:cs="Arial"/>
          <w:color w:val="000000"/>
          <w:sz w:val="20"/>
          <w:szCs w:val="20"/>
        </w:rPr>
        <w:t xml:space="preserve">zajęciach dodatkowych, </w:t>
      </w:r>
      <w:r w:rsidRPr="00650FFE">
        <w:rPr>
          <w:rFonts w:ascii="Arial" w:hAnsi="Arial" w:cs="Arial"/>
          <w:color w:val="000000"/>
          <w:sz w:val="20"/>
          <w:szCs w:val="20"/>
        </w:rPr>
        <w:t>spowodowanej ważnymi względami osobistymi lub zdrowotnymi – </w:t>
      </w:r>
      <w:hyperlink r:id="rId15" w:tooltip="Rezygnacja z uczestnictwa w kursie / stażu zawodowym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>załącznik nr 5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 do niniejszego Regulaminu.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3. Rezygnacja ucznia z udziału w kursie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stażu zawodowym, doradztwie </w:t>
      </w:r>
      <w:proofErr w:type="spellStart"/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edukacyjno</w:t>
      </w:r>
      <w:proofErr w:type="spellEnd"/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–zawodowym</w:t>
      </w:r>
      <w:r w:rsid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t>, zajęciach dodatkowych,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jest jednoznaczna z rezygnacją z uczestniczenia w Projekcie.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4. Uczestnik Projektu zobowiązany jest do: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zapoznania się z niniejszym Regulaminem,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uczestniczenia w dorad</w:t>
      </w:r>
      <w:r w:rsidR="00170A6B">
        <w:rPr>
          <w:rFonts w:ascii="Arial" w:hAnsi="Arial" w:cs="Arial"/>
          <w:color w:val="000000"/>
          <w:sz w:val="20"/>
          <w:szCs w:val="20"/>
        </w:rPr>
        <w:t xml:space="preserve">ztwie </w:t>
      </w:r>
      <w:proofErr w:type="spellStart"/>
      <w:r w:rsidR="00170A6B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="00170A6B">
        <w:rPr>
          <w:rFonts w:ascii="Arial" w:hAnsi="Arial" w:cs="Arial"/>
          <w:color w:val="000000"/>
          <w:sz w:val="20"/>
          <w:szCs w:val="20"/>
        </w:rPr>
        <w:t xml:space="preserve">–zawodowym, </w:t>
      </w:r>
      <w:r w:rsidRPr="00650FFE">
        <w:rPr>
          <w:rFonts w:ascii="Arial" w:hAnsi="Arial" w:cs="Arial"/>
          <w:color w:val="000000"/>
          <w:sz w:val="20"/>
          <w:szCs w:val="20"/>
        </w:rPr>
        <w:t>kursie</w:t>
      </w:r>
      <w:r w:rsidR="00170A6B">
        <w:rPr>
          <w:rFonts w:ascii="Arial" w:hAnsi="Arial" w:cs="Arial"/>
          <w:color w:val="000000"/>
          <w:sz w:val="20"/>
          <w:szCs w:val="20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</w:rPr>
        <w:t>, stażu zawodowym,</w:t>
      </w:r>
      <w:r w:rsidR="00052DA7">
        <w:rPr>
          <w:rFonts w:ascii="Arial" w:hAnsi="Arial" w:cs="Arial"/>
          <w:color w:val="000000"/>
          <w:sz w:val="20"/>
          <w:szCs w:val="20"/>
        </w:rPr>
        <w:t xml:space="preserve"> zajęciach dodatkowych</w:t>
      </w:r>
      <w:r w:rsidR="00DF0F2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na które został zakwalifikowany,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potwierdzania każdorazowo obecności poprzez złożenie podpisu na liście obecności,</w:t>
      </w:r>
      <w:r w:rsidRPr="00650FFE">
        <w:rPr>
          <w:rFonts w:ascii="Arial" w:hAnsi="Arial" w:cs="Arial"/>
          <w:color w:val="000000"/>
          <w:sz w:val="20"/>
          <w:szCs w:val="20"/>
        </w:rPr>
        <w:br/>
        <w:t>d) usprawiedliwiania wszystkich nieobecności (dopuszcza się maksymalnie do 20% usprawiedliwionych nieobecności – nie dotyczy staży zawodowych</w:t>
      </w:r>
      <w:r w:rsidR="006F3E28">
        <w:rPr>
          <w:rFonts w:ascii="Arial" w:hAnsi="Arial" w:cs="Arial"/>
          <w:color w:val="000000"/>
          <w:sz w:val="20"/>
          <w:szCs w:val="20"/>
        </w:rPr>
        <w:t xml:space="preserve"> i kursów/szkoleń</w:t>
      </w:r>
      <w:r w:rsidRPr="00650FFE">
        <w:rPr>
          <w:rFonts w:ascii="Arial" w:hAnsi="Arial" w:cs="Arial"/>
          <w:color w:val="000000"/>
          <w:sz w:val="20"/>
          <w:szCs w:val="20"/>
        </w:rPr>
        <w:t>).</w:t>
      </w:r>
      <w:r w:rsidRPr="00650FFE">
        <w:rPr>
          <w:rFonts w:ascii="Arial" w:hAnsi="Arial" w:cs="Arial"/>
          <w:color w:val="000000"/>
          <w:sz w:val="20"/>
          <w:szCs w:val="20"/>
        </w:rPr>
        <w:br/>
        <w:t>e) wypełniania ankiet i innych dokumentów przekazywanych przez koordynatora szkolnego w okresie realizacji i trwałości projektu (w tym umowy na realizację IPD).</w:t>
      </w:r>
      <w:r w:rsidRPr="00650FFE"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§4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SKREŚLENIE UCZESTNIKA PROJEKTU Z UDZIAŁU W PROJEKCIE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1. Nieusprawiedliwiona nieobecność uczestnika Projektu w kursie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wymiarze ponad 10% wszystkich godzin przewidzianych dla danej grupy będzie podstawą do skreślenia z listy uczestników Projektu.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Decyzję o skreśleniu uczestnika z udziału w danej formie wsparcia podejmuje Komisja. O swojej decyzji powiadamia Kierownika Projektu. Na wolne miejsce kierowana jest osoba wg kolejności z listy rezerwowej.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3. Skreślenie uczestnika Projektu z udziału w danej formie wsparcia jest jednoznaczne </w:t>
      </w:r>
      <w:r w:rsidRPr="00C97E7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ze skreśleniem go z listy uczestników Projektu </w:t>
      </w:r>
      <w:r w:rsidR="00C97E73" w:rsidRPr="00C97E7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  <w:r w:rsidRPr="00C97E73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§5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POSTANOWIENIA KOŃCOWE</w:t>
      </w:r>
    </w:p>
    <w:p w:rsidR="00C97E73" w:rsidRDefault="00650FFE" w:rsidP="00650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Regulamin został opracowany i wprowadzony jako obowiązujący przez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ZS im.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Kopernika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w Koninie.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Re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gulamin wchodzi w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życie z dniem 1 maja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2020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r. i obowiązuje przez cały okres realizacji Projektu.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ZS im. 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Kopernika w Koninie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zastrzega sobie prawo zmiany Regulaminu w każdym czasie. Zmiany wprowadza się w formie aneksu.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4. Regul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>amin dostępny będzie na stronie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interneto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>wej</w:t>
      </w:r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szkoły oraz w sekretariacie szkoły.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Ostateczna interpretacja Regulaminu należy do </w:t>
      </w:r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>ZS im.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>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Kopernika w Koninie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oparciu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o stosowane dokumenty zawarte na stronie Ministerstwa Rozwoju oraz na stronach Instytucji Zarządzającej.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97E73" w:rsidRDefault="00C97E73" w:rsidP="00650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4186A" w:rsidRDefault="00650FFE" w:rsidP="00650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Wykaz załączników: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1 – </w:t>
      </w:r>
      <w:hyperlink r:id="rId16" w:tooltip="Formularz zgłoszenia udziału w projekcie dla ucznia/uczennicy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Formularz zgłoszenia udziału w projekcie dla ucznia/uczennicy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                           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2 – </w:t>
      </w:r>
      <w:hyperlink r:id="rId17" w:tooltip="Formularz rekrutacyjny dla uczestników projektu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Formularz rekrutacyjny dla uczestników projektu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                           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3 – </w:t>
      </w:r>
      <w:hyperlink r:id="rId18" w:tooltip="Deklaracja uczestnictwa w Projekcie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Deklaracja uczestnictwa w Projekcie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4 – </w:t>
      </w:r>
      <w:hyperlink r:id="rId19" w:tooltip="Oświadczenie uczestnika projektu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Oświadczenie uczestnika projektu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                           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5 – </w:t>
      </w:r>
      <w:hyperlink r:id="rId20" w:tooltip="Rezygnacja z uczestnictwa w kursie / stażu zawodowym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Rezygnacja z uczestnictwa w kursie</w:t>
        </w:r>
        <w:r w:rsidR="00170A6B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/szkoleniu, </w:t>
        </w:r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stażu zawodowym, doradztwie</w:t>
        </w:r>
        <w:r w:rsidR="000B6B19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br/>
          <w:t xml:space="preserve">                       </w:t>
        </w:r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 </w:t>
        </w:r>
        <w:r w:rsidR="000B6B19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  </w:t>
        </w:r>
        <w:proofErr w:type="spellStart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edukacyjno</w:t>
        </w:r>
        <w:proofErr w:type="spellEnd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–zawodowym</w:t>
        </w:r>
      </w:hyperlink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E70A23" w:rsidRPr="00D669B6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zajęciach</w:t>
      </w:r>
      <w:r w:rsidR="00170A6B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 xml:space="preserve"> dodatkowych</w:t>
      </w:r>
      <w:r w:rsidRPr="00D669B6">
        <w:rPr>
          <w:rFonts w:ascii="Arial" w:hAnsi="Arial" w:cs="Arial"/>
          <w:color w:val="385623" w:themeColor="accent6" w:themeShade="8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6 – </w:t>
      </w:r>
      <w:hyperlink r:id="rId21" w:tooltip="Wniosek o zwrot kosztów dojazdu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Wniosek o zwrot kosztów dojazdu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</w:p>
    <w:p w:rsidR="0034186A" w:rsidRDefault="0034186A" w:rsidP="00650FF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Wzór załącznika nr 6 obowiązującego od 01.0</w:t>
      </w:r>
      <w:r w:rsidR="00D22930">
        <w:rPr>
          <w:rFonts w:ascii="Arial" w:hAnsi="Arial" w:cs="Arial"/>
          <w:color w:val="FF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.2022r:</w:t>
      </w:r>
    </w:p>
    <w:p w:rsidR="0034186A" w:rsidRPr="0034186A" w:rsidRDefault="0034186A" w:rsidP="00650FF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t xml:space="preserve">                        </w:t>
      </w:r>
      <w:hyperlink r:id="rId22" w:tooltip="Wniosek o zwrot kosztów dojazdu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Wniosek o zwrot kosztów dojazdu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</w:p>
    <w:p w:rsidR="00650FFE" w:rsidRPr="00052DA7" w:rsidRDefault="00650FFE" w:rsidP="00650FFE">
      <w:pPr>
        <w:rPr>
          <w:color w:val="385623" w:themeColor="accent6" w:themeShade="80"/>
        </w:rPr>
      </w:pP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                          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7 – </w:t>
      </w:r>
      <w:hyperlink r:id="rId23" w:tooltip="Wzór protokołu rekrutacji uczniów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Wzór protokołu rekrutacji uczniów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8 – </w:t>
      </w:r>
      <w:hyperlink r:id="rId24" w:tooltip="Formy wsparcia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Formy wsparcia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9 – </w:t>
      </w:r>
      <w:hyperlink r:id="rId25" w:tooltip="Lista rankingowa uczniów zakwalifikowanych do uczestnictwa w kursie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Lista rankingowa uczniów zakwalifikowanych do uczestnictwa w kursie</w:t>
        </w:r>
        <w:r w:rsidR="00170A6B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/szkoleniu</w:t>
        </w:r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, doradztwie </w:t>
        </w:r>
        <w:proofErr w:type="spellStart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edukacyjno</w:t>
        </w:r>
        <w:proofErr w:type="spellEnd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–zawodowym</w:t>
        </w:r>
      </w:hyperlink>
      <w:r w:rsidR="00E70A23" w:rsidRPr="00E70A23">
        <w:rPr>
          <w:rFonts w:ascii="Arial" w:hAnsi="Arial" w:cs="Arial"/>
          <w:color w:val="538135" w:themeColor="accent6" w:themeShade="BF"/>
          <w:sz w:val="20"/>
          <w:szCs w:val="20"/>
          <w:shd w:val="clear" w:color="auto" w:fill="FFFFFF"/>
        </w:rPr>
        <w:t>/</w:t>
      </w:r>
      <w:r w:rsidR="00E70A23" w:rsidRPr="00052DA7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zajęcia</w:t>
      </w:r>
      <w:r w:rsidR="00052DA7" w:rsidRPr="00052DA7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ch</w:t>
      </w:r>
      <w:r w:rsidR="00170A6B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 xml:space="preserve"> dodatkowych</w:t>
      </w:r>
      <w:r w:rsidRP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10 – </w:t>
      </w:r>
      <w:hyperlink r:id="rId26" w:tooltip="Lista rezerwowa uczniów zakwalifikowanych do uczestnictwa w kursie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Lista rezerwowa uczniów zakwalifikowanych do uczestnictwa w kursie</w:t>
        </w:r>
        <w:r w:rsidR="00170A6B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/szkoleniu</w:t>
        </w:r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, doradztwie </w:t>
        </w:r>
        <w:proofErr w:type="spellStart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edukacyjno</w:t>
        </w:r>
        <w:proofErr w:type="spellEnd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–zawodowym</w:t>
        </w:r>
      </w:hyperlink>
      <w:r w:rsid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052DA7" w:rsidRPr="00052DA7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zajęciach</w:t>
      </w:r>
      <w:r w:rsidR="00170A6B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 xml:space="preserve"> dodatkowych</w:t>
      </w:r>
      <w:r w:rsidR="00052DA7" w:rsidRPr="00052DA7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.</w:t>
      </w:r>
    </w:p>
    <w:sectPr w:rsidR="00650FFE" w:rsidRPr="00052D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59F" w:rsidRDefault="0010659F" w:rsidP="00B11B52">
      <w:r>
        <w:separator/>
      </w:r>
    </w:p>
  </w:endnote>
  <w:endnote w:type="continuationSeparator" w:id="0">
    <w:p w:rsidR="0010659F" w:rsidRDefault="0010659F" w:rsidP="00B1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B11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B11B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B11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59F" w:rsidRDefault="0010659F" w:rsidP="00B11B52">
      <w:r>
        <w:separator/>
      </w:r>
    </w:p>
  </w:footnote>
  <w:footnote w:type="continuationSeparator" w:id="0">
    <w:p w:rsidR="0010659F" w:rsidRDefault="0010659F" w:rsidP="00B1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B11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B11B52">
    <w:pPr>
      <w:pStyle w:val="Nagwek"/>
    </w:pPr>
    <w:r>
      <w:rPr>
        <w:noProof/>
      </w:rPr>
      <w:drawing>
        <wp:inline distT="0" distB="0" distL="0" distR="0" wp14:anchorId="7279324D" wp14:editId="02178135">
          <wp:extent cx="5760720" cy="585073"/>
          <wp:effectExtent l="0" t="0" r="0" b="5715"/>
          <wp:docPr id="2" name="Obraz 2" descr="http://zychlin.edu.pl/wp-content/uploads/2019/09/EFS_Samorzad_kolor-PL-1024x1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ychlin.edu.pl/wp-content/uploads/2019/09/EFS_Samorzad_kolor-PL-1024x1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B11B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92"/>
    <w:rsid w:val="00052DA7"/>
    <w:rsid w:val="000674A3"/>
    <w:rsid w:val="000B6B19"/>
    <w:rsid w:val="000D71E0"/>
    <w:rsid w:val="000F3692"/>
    <w:rsid w:val="00102DB0"/>
    <w:rsid w:val="0010659F"/>
    <w:rsid w:val="00163969"/>
    <w:rsid w:val="00170A6B"/>
    <w:rsid w:val="00194C24"/>
    <w:rsid w:val="0019771C"/>
    <w:rsid w:val="001B7144"/>
    <w:rsid w:val="001C02C4"/>
    <w:rsid w:val="0022611D"/>
    <w:rsid w:val="00255393"/>
    <w:rsid w:val="002A1452"/>
    <w:rsid w:val="002B5E4A"/>
    <w:rsid w:val="002C4A07"/>
    <w:rsid w:val="002D07DF"/>
    <w:rsid w:val="00314C45"/>
    <w:rsid w:val="0034186A"/>
    <w:rsid w:val="003B43E3"/>
    <w:rsid w:val="00454FF1"/>
    <w:rsid w:val="0046460A"/>
    <w:rsid w:val="004E0056"/>
    <w:rsid w:val="004E02D1"/>
    <w:rsid w:val="00526AD2"/>
    <w:rsid w:val="00581B7B"/>
    <w:rsid w:val="005B3BA1"/>
    <w:rsid w:val="005D3C3C"/>
    <w:rsid w:val="006170DD"/>
    <w:rsid w:val="00650FFE"/>
    <w:rsid w:val="0067161B"/>
    <w:rsid w:val="006F3E28"/>
    <w:rsid w:val="00790BCF"/>
    <w:rsid w:val="007B3A96"/>
    <w:rsid w:val="00863293"/>
    <w:rsid w:val="008832F6"/>
    <w:rsid w:val="00883ED3"/>
    <w:rsid w:val="00891B4D"/>
    <w:rsid w:val="008E747E"/>
    <w:rsid w:val="008F1A92"/>
    <w:rsid w:val="00906AC7"/>
    <w:rsid w:val="009460E8"/>
    <w:rsid w:val="009F465C"/>
    <w:rsid w:val="00A86B7E"/>
    <w:rsid w:val="00AF42EE"/>
    <w:rsid w:val="00B11B52"/>
    <w:rsid w:val="00C71F3D"/>
    <w:rsid w:val="00C97E73"/>
    <w:rsid w:val="00CA0E41"/>
    <w:rsid w:val="00CC3201"/>
    <w:rsid w:val="00CF34EC"/>
    <w:rsid w:val="00D22930"/>
    <w:rsid w:val="00D23621"/>
    <w:rsid w:val="00D669B6"/>
    <w:rsid w:val="00D859A5"/>
    <w:rsid w:val="00DE6531"/>
    <w:rsid w:val="00DF0F26"/>
    <w:rsid w:val="00E530CB"/>
    <w:rsid w:val="00E70A23"/>
    <w:rsid w:val="00F0509D"/>
    <w:rsid w:val="00F87AFF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0306"/>
  <w15:chartTrackingRefBased/>
  <w15:docId w15:val="{7CB08171-0BB2-4AFB-8726-2C01476A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20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2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07D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07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70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902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0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5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7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6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7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3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8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konin.pl/userfiles/files/Za%C5%82%C4%85cznik%20nr%2010_Lista%20rezerwowa%20uczni%C3%B3w%20zakwalifikowanych%20do%20uczestnictwa%20w%20projekcie(4).doc" TargetMode="External"/><Relationship Id="rId13" Type="http://schemas.openxmlformats.org/officeDocument/2006/relationships/hyperlink" Target="http://powiat.konin.pl/userfiles/files/Kadry/Za%C5%82%C4%85cznik%20nr%204%20do%20regulaminu_o%C5%9Bwiadczenie_po25_05-1.docx" TargetMode="External"/><Relationship Id="rId18" Type="http://schemas.openxmlformats.org/officeDocument/2006/relationships/hyperlink" Target="http://powiat.konin.pl/userfiles/files/Za%C5%82%C4%85cznik%20nr%203_Deklaracja%20uczestnictwa%20w%20sta%C5%BCu%20zawodowym.docx" TargetMode="External"/><Relationship Id="rId26" Type="http://schemas.openxmlformats.org/officeDocument/2006/relationships/hyperlink" Target="http://powiat.konin.pl/userfiles/files/Za%C5%82%C4%85cznik%20nr%2010_Lista%20rezerwowa%20uczni%C3%B3w%20zakwalifikowanych%20do%20uczestnictwa%20w%20projekcie(5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wiat.konin.pl/userfiles/files/Za%C5%82%C4%85cznik%20nr%206_Wniosek%20o%20zwrot%20koszt%C3%B3w%20dojazdu(5)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owiat.konin.pl/userfiles/files/Za%C5%82%C4%85cznik%20nr%209_Lista%20rankingowa%20uczni%C3%B3w%20zakwalifikowanych%20do%20uczestnictwa%20w%20projekcie(4).doc" TargetMode="External"/><Relationship Id="rId12" Type="http://schemas.openxmlformats.org/officeDocument/2006/relationships/hyperlink" Target="http://powiat.konin.pl/userfiles/files/Za%C5%82%C4%85cznik%20nr%203_Deklaracja%20uczestnictwa%20w%20sta%C5%BCu%20zawodowym(1).docx" TargetMode="External"/><Relationship Id="rId17" Type="http://schemas.openxmlformats.org/officeDocument/2006/relationships/hyperlink" Target="http://powiat.konin.pl/userfiles/files/Za%C5%82%C4%85cznik%20nr%202_Formularz%20rekrutacyjny%20dla%20uczestnik%C3%B3w%20projektu(2).doc" TargetMode="External"/><Relationship Id="rId25" Type="http://schemas.openxmlformats.org/officeDocument/2006/relationships/hyperlink" Target="http://powiat.konin.pl/userfiles/files/Za%C5%82%C4%85cznik%20nr%209_Lista%20rankingowa%20uczni%C3%B3w%20zakwalifikowanych%20do%20uczestnictwa%20w%20projekcie(5)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wiat.konin.pl/userfiles/files/Za%C5%82%C4%85cznik%20nr%201_Formularz%20zg%C5%82oszeniowy%20do%20udzia%C5%82u%20w%20projekcie.docx" TargetMode="External"/><Relationship Id="rId20" Type="http://schemas.openxmlformats.org/officeDocument/2006/relationships/hyperlink" Target="http://powiat.konin.pl/userfiles/files/Za%C5%82%C4%85cznik%20nr%205_Rezygnacja%20z%20uczestnictwa.doc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owiat.konin.pl/userfiles/files/Za%C5%82%C4%85cznik%20nr%208_Formy%20wsparcia(4).doc" TargetMode="External"/><Relationship Id="rId11" Type="http://schemas.openxmlformats.org/officeDocument/2006/relationships/hyperlink" Target="http://powiat.konin.pl/userfiles/files/Kadry/Za%C5%82%C4%85cznik%20nr%202_Formularz%20rekrutacyjny%20dla%20uczestnik%C3%B3w%20projektu_wersja%20od%2008_2018.doc" TargetMode="External"/><Relationship Id="rId24" Type="http://schemas.openxmlformats.org/officeDocument/2006/relationships/hyperlink" Target="http://powiat.konin.pl/userfiles/files/Za%C5%82%C4%85cznik%20nr%208_Formy%20wsparcia(5).doc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powiat.konin.pl/userfiles/files/Za%C5%82%C4%85cznik%20nr%205_Rezygnacja%20z%20uczestnictwa(1).docx" TargetMode="External"/><Relationship Id="rId23" Type="http://schemas.openxmlformats.org/officeDocument/2006/relationships/hyperlink" Target="http://powiat.konin.pl/userfiles/files/Za%C5%82%C4%85cznik%20nr%207_Wz%C3%B3r%20protoko%C5%82u%20rekrutacji%20uczni%C3%B3w(5).docx" TargetMode="External"/><Relationship Id="rId28" Type="http://schemas.openxmlformats.org/officeDocument/2006/relationships/header" Target="header2.xml"/><Relationship Id="rId10" Type="http://schemas.openxmlformats.org/officeDocument/2006/relationships/hyperlink" Target="http://powiat.konin.pl/userfiles/files/Za%C5%82%C4%85cznik%20nr%207_Wz%C3%B3r%20protoko%C5%82u%20rekrutacji%20uczni%C3%B3w(4).docx" TargetMode="External"/><Relationship Id="rId19" Type="http://schemas.openxmlformats.org/officeDocument/2006/relationships/hyperlink" Target="http://powiat.konin.pl/userfiles/files/Kadry/Za%C5%82%C4%85cznik%20nr%204_O%C5%9Bwiadczenie%20uczestnika%20projektu_aktual-1.docx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powiat.konin.pl/userfiles/files/Kadry/Za%C5%82%C4%85cznik%20nr%201_Formularz%20zg%C5%82oszeniowy%20do%20udzia%C5%82u%20w%20projekcie_092018.docx" TargetMode="External"/><Relationship Id="rId14" Type="http://schemas.openxmlformats.org/officeDocument/2006/relationships/hyperlink" Target="http://powiat.konin.pl/userfiles/files/Kadry/Za%C5%82%C4%85cznik%20nr%206_Wniosek%20o%20zwrot%20koszt%C3%B3w%20dojazdu_korekta2018.docx" TargetMode="External"/><Relationship Id="rId22" Type="http://schemas.openxmlformats.org/officeDocument/2006/relationships/hyperlink" Target="http://powiat.konin.pl/userfiles/files/Za%C5%82%C4%85cznik%20nr%206_Wniosek%20o%20zwrot%20koszt%C3%B3w%20dojazdu(5).doc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2167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kamila.skiba</dc:creator>
  <cp:keywords/>
  <dc:description/>
  <cp:lastModifiedBy>Iwona Słomczyńska</cp:lastModifiedBy>
  <cp:revision>5</cp:revision>
  <cp:lastPrinted>2019-06-28T06:23:00Z</cp:lastPrinted>
  <dcterms:created xsi:type="dcterms:W3CDTF">2022-06-05T09:57:00Z</dcterms:created>
  <dcterms:modified xsi:type="dcterms:W3CDTF">2022-06-05T14:00:00Z</dcterms:modified>
</cp:coreProperties>
</file>